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43" w:rsidRDefault="00794E43"/>
    <w:p w:rsidR="002E5CFB" w:rsidRDefault="002E5CFB" w:rsidP="002E5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РОБОЧИЙ НАВЧАЛЬНИЙ ПЛАН 5-А</w:t>
      </w:r>
      <w:r w:rsidRPr="00BB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2E5CFB" w:rsidRPr="00BB3B62" w:rsidRDefault="002E5CFB" w:rsidP="002E5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CFB" w:rsidRPr="00BB3B62" w:rsidRDefault="002E5CFB" w:rsidP="002E5CF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BB3B62">
        <w:rPr>
          <w:rFonts w:ascii="Times New Roman" w:hAnsi="Times New Roman" w:cs="Times New Roman"/>
          <w:sz w:val="28"/>
          <w:szCs w:val="28"/>
          <w:lang w:val="uk-UA"/>
        </w:rPr>
        <w:t>Мова навчання – українська</w:t>
      </w:r>
    </w:p>
    <w:p w:rsidR="002E5CFB" w:rsidRPr="00BB3B62" w:rsidRDefault="002E5CFB" w:rsidP="002E5CF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BB3B62">
        <w:rPr>
          <w:rFonts w:ascii="Times New Roman" w:hAnsi="Times New Roman" w:cs="Times New Roman"/>
          <w:sz w:val="28"/>
          <w:szCs w:val="28"/>
          <w:lang w:val="uk-UA"/>
        </w:rPr>
        <w:t>Номер додатку до наказу Міносві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і науки України – </w:t>
      </w:r>
      <w:r w:rsidR="00683C7B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 наказ МОН України №405</w:t>
      </w:r>
      <w:r w:rsidRPr="00BB3B62">
        <w:rPr>
          <w:rFonts w:ascii="Times New Roman" w:hAnsi="Times New Roman" w:cs="Times New Roman"/>
          <w:sz w:val="28"/>
          <w:szCs w:val="28"/>
          <w:lang w:val="uk-UA"/>
        </w:rPr>
        <w:t xml:space="preserve"> від 20.04.2018 р.</w:t>
      </w:r>
    </w:p>
    <w:p w:rsidR="002E5CFB" w:rsidRPr="002E5CFB" w:rsidRDefault="002E5CFB">
      <w:pPr>
        <w:rPr>
          <w:lang w:val="uk-UA"/>
        </w:rPr>
      </w:pPr>
    </w:p>
    <w:tbl>
      <w:tblPr>
        <w:tblpPr w:leftFromText="180" w:rightFromText="180" w:vertAnchor="text" w:horzAnchor="margin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3970"/>
        <w:gridCol w:w="3556"/>
        <w:gridCol w:w="1788"/>
        <w:gridCol w:w="12"/>
      </w:tblGrid>
      <w:tr w:rsidR="002E5CFB" w:rsidRPr="00E11C1B" w:rsidTr="00041DD8">
        <w:trPr>
          <w:gridAfter w:val="1"/>
          <w:wAfter w:w="5" w:type="pct"/>
          <w:trHeight w:val="3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№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2E5C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Кількість годин на тиждень </w:t>
            </w:r>
          </w:p>
        </w:tc>
      </w:tr>
      <w:tr w:rsidR="002E5CFB" w:rsidRPr="00523D1A" w:rsidTr="00041DD8">
        <w:trPr>
          <w:trHeight w:val="3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-А</w:t>
            </w:r>
          </w:p>
        </w:tc>
      </w:tr>
      <w:tr w:rsidR="002E5CFB" w:rsidRPr="00D15614" w:rsidTr="00041D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F760CD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760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Інваріантна складова (за наказом МОН України)</w:t>
            </w:r>
          </w:p>
        </w:tc>
      </w:tr>
      <w:tr w:rsidR="002E5CFB" w:rsidRPr="00523D1A" w:rsidTr="00041DD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3,5</w:t>
            </w:r>
            <w:r w:rsidR="002C6D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+0,5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  <w:r w:rsidR="00D156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(англійська)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F760CD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</w:t>
            </w:r>
            <w:r w:rsidR="002E5CFB"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знавство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Музичне мистецтво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Образотворче мистецтво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  <w:r w:rsidR="002C6D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+1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</w:t>
            </w: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знавство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2E5CFB" w:rsidRPr="00523D1A" w:rsidTr="00041DD8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</w:t>
            </w:r>
            <w:r w:rsidR="00F760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2E5CFB" w:rsidRPr="002E5CFB" w:rsidTr="00041D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Разом(за наказом МОН + 1</w:t>
            </w:r>
            <w:r w:rsidR="00041D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,5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год.</w:t>
            </w:r>
            <w:r w:rsidR="00041D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на </w:t>
            </w:r>
            <w:r w:rsidR="000563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підсилення предметів</w:t>
            </w:r>
            <w:r w:rsidR="00041D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інваріантної складової)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041DD8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041DD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23,5+1,5+3</w:t>
            </w:r>
          </w:p>
        </w:tc>
      </w:tr>
      <w:tr w:rsidR="002E5CFB" w:rsidRPr="00523D1A" w:rsidTr="00041D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041DD8" w:rsidRDefault="002E5CFB" w:rsidP="00B745B1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041DD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Сумарне навантаження (І розклад)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041DD8" w:rsidRDefault="00041DD8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25+3</w:t>
            </w:r>
          </w:p>
        </w:tc>
      </w:tr>
      <w:tr w:rsidR="002E5CFB" w:rsidRPr="00523D1A" w:rsidTr="00041D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F760CD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760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навчальне навантаження( за наказом МОН;без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28</w:t>
            </w:r>
          </w:p>
        </w:tc>
      </w:tr>
      <w:tr w:rsidR="00F760CD" w:rsidRPr="00523D1A" w:rsidTr="00041D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D" w:rsidRPr="00523D1A" w:rsidRDefault="00F760CD" w:rsidP="00B745B1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D" w:rsidRPr="00041DD8" w:rsidRDefault="00041DD8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041D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Вакансія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D" w:rsidRPr="00523D1A" w:rsidRDefault="00041DD8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2E5CFB" w:rsidRPr="00523D1A" w:rsidTr="00041D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041DD8" w:rsidP="00B745B1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041DD8" w:rsidRDefault="002E5CFB" w:rsidP="00B745B1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041DD8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Всього (без урахування поділу класів на групи)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05636E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05636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27+3</w:t>
            </w:r>
          </w:p>
        </w:tc>
      </w:tr>
    </w:tbl>
    <w:p w:rsidR="002E5CFB" w:rsidRDefault="002E5CFB">
      <w:pPr>
        <w:rPr>
          <w:lang w:val="ru-RU"/>
        </w:rPr>
      </w:pPr>
    </w:p>
    <w:p w:rsidR="00F760CD" w:rsidRDefault="00F760CD">
      <w:pPr>
        <w:rPr>
          <w:lang w:val="ru-RU"/>
        </w:rPr>
      </w:pPr>
    </w:p>
    <w:p w:rsidR="00F760CD" w:rsidRPr="00683C7B" w:rsidRDefault="00F760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C7B">
        <w:rPr>
          <w:rFonts w:ascii="Times New Roman" w:hAnsi="Times New Roman" w:cs="Times New Roman"/>
          <w:sz w:val="28"/>
          <w:szCs w:val="28"/>
          <w:lang w:val="ru-RU"/>
        </w:rPr>
        <w:t>Директор НВК:</w:t>
      </w:r>
      <w:r w:rsidRPr="00683C7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3C7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5614">
        <w:rPr>
          <w:rFonts w:ascii="Times New Roman" w:hAnsi="Times New Roman" w:cs="Times New Roman"/>
          <w:sz w:val="28"/>
          <w:szCs w:val="28"/>
          <w:lang w:val="ru-RU"/>
        </w:rPr>
        <w:tab/>
        <w:t>О.С.Лазаренко</w:t>
      </w:r>
      <w:r w:rsidRPr="00683C7B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F760CD" w:rsidRPr="00683C7B" w:rsidSect="00794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1D4"/>
    <w:multiLevelType w:val="hybridMultilevel"/>
    <w:tmpl w:val="4E625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CFB"/>
    <w:rsid w:val="00041DD8"/>
    <w:rsid w:val="0005636E"/>
    <w:rsid w:val="002C6D32"/>
    <w:rsid w:val="002E5CFB"/>
    <w:rsid w:val="00597585"/>
    <w:rsid w:val="00683C7B"/>
    <w:rsid w:val="00794E43"/>
    <w:rsid w:val="00836A89"/>
    <w:rsid w:val="00D15614"/>
    <w:rsid w:val="00E235E0"/>
    <w:rsid w:val="00F7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CF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7</cp:revision>
  <dcterms:created xsi:type="dcterms:W3CDTF">2018-06-12T07:13:00Z</dcterms:created>
  <dcterms:modified xsi:type="dcterms:W3CDTF">2018-08-31T10:26:00Z</dcterms:modified>
</cp:coreProperties>
</file>